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2C511" w14:textId="77777777" w:rsidR="00BF3FD2" w:rsidRPr="000D7831" w:rsidRDefault="00BF3FD2" w:rsidP="00BF3FD2">
      <w:pPr>
        <w:shd w:val="clear" w:color="auto" w:fill="FFFFFF"/>
        <w:jc w:val="both"/>
        <w:rPr>
          <w:sz w:val="22"/>
          <w:szCs w:val="22"/>
          <w:lang w:val="et-EE" w:eastAsia="et-EE"/>
        </w:rPr>
      </w:pPr>
      <w:r w:rsidRPr="000D7831">
        <w:rPr>
          <w:sz w:val="22"/>
          <w:szCs w:val="22"/>
          <w:lang w:val="et-EE" w:eastAsia="et-EE"/>
        </w:rPr>
        <w:t>Marko Viimsalu</w:t>
      </w:r>
    </w:p>
    <w:p w14:paraId="016F113E" w14:textId="77777777" w:rsidR="00BF3FD2" w:rsidRPr="000D7831" w:rsidRDefault="00BF3FD2" w:rsidP="00BF3FD2">
      <w:pPr>
        <w:shd w:val="clear" w:color="auto" w:fill="FFFFFF"/>
        <w:jc w:val="both"/>
        <w:rPr>
          <w:sz w:val="22"/>
          <w:szCs w:val="22"/>
          <w:lang w:val="et-EE" w:eastAsia="et-EE"/>
        </w:rPr>
      </w:pPr>
      <w:r w:rsidRPr="000D7831">
        <w:rPr>
          <w:sz w:val="22"/>
          <w:szCs w:val="22"/>
          <w:lang w:val="et-EE" w:eastAsia="et-EE"/>
        </w:rPr>
        <w:t>Juhatuse liige</w:t>
      </w:r>
    </w:p>
    <w:p w14:paraId="1CF538DD" w14:textId="48186BA1" w:rsidR="00BF3FD2" w:rsidRPr="000D7831" w:rsidRDefault="00BF3FD2" w:rsidP="00BF3FD2">
      <w:pPr>
        <w:shd w:val="clear" w:color="auto" w:fill="FFFFFF"/>
        <w:jc w:val="both"/>
        <w:rPr>
          <w:sz w:val="22"/>
          <w:szCs w:val="22"/>
          <w:lang w:val="et-EE" w:eastAsia="et-EE"/>
        </w:rPr>
      </w:pPr>
      <w:r w:rsidRPr="000D7831">
        <w:rPr>
          <w:sz w:val="22"/>
          <w:szCs w:val="22"/>
          <w:lang w:val="et-EE" w:eastAsia="et-EE"/>
        </w:rPr>
        <w:t>Nitfer</w:t>
      </w:r>
      <w:r w:rsidR="003E1040" w:rsidRPr="002503C3">
        <w:rPr>
          <w:sz w:val="22"/>
          <w:szCs w:val="22"/>
          <w:lang w:val="en-US" w:eastAsia="et-EE"/>
        </w:rPr>
        <w:t xml:space="preserve"> </w:t>
      </w:r>
      <w:r w:rsidRPr="000D7831">
        <w:rPr>
          <w:sz w:val="22"/>
          <w:szCs w:val="22"/>
          <w:lang w:val="et-EE" w:eastAsia="et-EE"/>
        </w:rPr>
        <w:t>Invest</w:t>
      </w:r>
      <w:r w:rsidR="003E1040">
        <w:rPr>
          <w:sz w:val="22"/>
          <w:szCs w:val="22"/>
          <w:lang w:val="et-EE" w:eastAsia="et-EE"/>
        </w:rPr>
        <w:t>ments</w:t>
      </w:r>
      <w:r w:rsidRPr="000D7831">
        <w:rPr>
          <w:sz w:val="22"/>
          <w:szCs w:val="22"/>
          <w:lang w:val="et-EE" w:eastAsia="et-EE"/>
        </w:rPr>
        <w:t xml:space="preserve"> OÜ</w:t>
      </w:r>
      <w:r w:rsidR="00DE0A15" w:rsidRPr="000D7831">
        <w:rPr>
          <w:sz w:val="22"/>
          <w:szCs w:val="22"/>
          <w:lang w:val="et-EE" w:eastAsia="et-EE"/>
        </w:rPr>
        <w:tab/>
      </w:r>
      <w:r w:rsidR="00DE0A15" w:rsidRPr="000D7831">
        <w:rPr>
          <w:sz w:val="22"/>
          <w:szCs w:val="22"/>
          <w:lang w:val="et-EE" w:eastAsia="et-EE"/>
        </w:rPr>
        <w:tab/>
      </w:r>
      <w:r w:rsidR="00DE0A15" w:rsidRPr="000D7831">
        <w:rPr>
          <w:sz w:val="22"/>
          <w:szCs w:val="22"/>
          <w:lang w:val="et-EE" w:eastAsia="et-EE"/>
        </w:rPr>
        <w:tab/>
      </w:r>
      <w:r w:rsidR="00DE0A15" w:rsidRPr="000D7831">
        <w:rPr>
          <w:sz w:val="22"/>
          <w:szCs w:val="22"/>
          <w:lang w:val="et-EE" w:eastAsia="et-EE"/>
        </w:rPr>
        <w:tab/>
      </w:r>
      <w:r w:rsidR="00DE0A15" w:rsidRPr="000D7831">
        <w:rPr>
          <w:sz w:val="22"/>
          <w:szCs w:val="22"/>
          <w:lang w:val="et-EE" w:eastAsia="et-EE"/>
        </w:rPr>
        <w:tab/>
      </w:r>
      <w:r w:rsidR="00DE0A15" w:rsidRPr="000D7831">
        <w:rPr>
          <w:sz w:val="22"/>
          <w:szCs w:val="22"/>
          <w:lang w:val="et-EE" w:eastAsia="et-EE"/>
        </w:rPr>
        <w:tab/>
      </w:r>
      <w:r w:rsidR="00DE0A15" w:rsidRPr="000D7831">
        <w:rPr>
          <w:sz w:val="22"/>
          <w:szCs w:val="22"/>
          <w:lang w:val="et-EE" w:eastAsia="et-EE"/>
        </w:rPr>
        <w:tab/>
        <w:t>25.03.2024</w:t>
      </w:r>
      <w:r w:rsidR="00DE0A15" w:rsidRPr="000D7831">
        <w:rPr>
          <w:sz w:val="22"/>
          <w:szCs w:val="22"/>
          <w:lang w:val="et-EE" w:eastAsia="et-EE"/>
        </w:rPr>
        <w:tab/>
      </w:r>
    </w:p>
    <w:p w14:paraId="069338C0" w14:textId="77777777" w:rsidR="00BF3FD2" w:rsidRPr="000D7831" w:rsidRDefault="00BF3FD2" w:rsidP="00BF3FD2">
      <w:pPr>
        <w:shd w:val="clear" w:color="auto" w:fill="FFFFFF"/>
        <w:jc w:val="both"/>
        <w:rPr>
          <w:sz w:val="22"/>
          <w:szCs w:val="22"/>
          <w:lang w:val="et-EE" w:eastAsia="et-EE"/>
        </w:rPr>
      </w:pPr>
    </w:p>
    <w:p w14:paraId="58F4E126" w14:textId="77777777" w:rsidR="00BF3FD2" w:rsidRPr="000D7831" w:rsidRDefault="00BF3FD2" w:rsidP="00BF3FD2">
      <w:pPr>
        <w:shd w:val="clear" w:color="auto" w:fill="FFFFFF"/>
        <w:jc w:val="both"/>
        <w:rPr>
          <w:sz w:val="22"/>
          <w:szCs w:val="22"/>
          <w:lang w:val="et-EE" w:eastAsia="et-EE"/>
        </w:rPr>
      </w:pPr>
    </w:p>
    <w:p w14:paraId="456E4443" w14:textId="77777777" w:rsidR="00BF3FD2" w:rsidRPr="000D7831" w:rsidRDefault="00BF3FD2" w:rsidP="00BF3FD2">
      <w:pPr>
        <w:shd w:val="clear" w:color="auto" w:fill="FFFFFF"/>
        <w:jc w:val="both"/>
        <w:rPr>
          <w:sz w:val="22"/>
          <w:szCs w:val="22"/>
          <w:lang w:val="et-EE" w:eastAsia="et-EE"/>
        </w:rPr>
      </w:pPr>
    </w:p>
    <w:p w14:paraId="323D8B38" w14:textId="106FE49F" w:rsidR="00BF3FD2" w:rsidRPr="000D7831" w:rsidRDefault="00AD2F12" w:rsidP="00BF3FD2">
      <w:pPr>
        <w:shd w:val="clear" w:color="auto" w:fill="FFFFFF"/>
        <w:jc w:val="both"/>
        <w:rPr>
          <w:sz w:val="22"/>
          <w:szCs w:val="22"/>
          <w:lang w:val="et-EE" w:eastAsia="et-EE"/>
        </w:rPr>
      </w:pPr>
      <w:hyperlink r:id="rId11" w:tgtFrame="_blank" w:history="1">
        <w:r w:rsidR="00BF3FD2" w:rsidRPr="000D7831">
          <w:rPr>
            <w:sz w:val="22"/>
            <w:szCs w:val="22"/>
            <w:lang w:val="et-EE" w:eastAsia="et-EE"/>
          </w:rPr>
          <w:t>VNK AS planeerib rajada reovee survetorustiku avaliku vee-ettevõtte olemasoleva survetorustikuni. Tehnilised tingimused on osapool esitanud ja ka tehniline lahendus projekteeritud.</w:t>
        </w:r>
      </w:hyperlink>
    </w:p>
    <w:p w14:paraId="7E12A4C1" w14:textId="6D534BBA" w:rsidR="00BF3FD2" w:rsidRPr="000D7831" w:rsidRDefault="00AD2F12" w:rsidP="00BF3FD2">
      <w:pPr>
        <w:shd w:val="clear" w:color="auto" w:fill="FFFFFF"/>
        <w:jc w:val="both"/>
        <w:rPr>
          <w:sz w:val="22"/>
          <w:szCs w:val="22"/>
          <w:lang w:val="et-EE" w:eastAsia="et-EE"/>
        </w:rPr>
      </w:pPr>
      <w:hyperlink r:id="rId12" w:tgtFrame="_blank" w:history="1">
        <w:r w:rsidR="00BF3FD2" w:rsidRPr="000D7831">
          <w:rPr>
            <w:sz w:val="22"/>
            <w:szCs w:val="22"/>
            <w:lang w:val="et-EE" w:eastAsia="et-EE"/>
          </w:rPr>
          <w:t>Uue survetorustiku trasseeringu osas tuleb rajada Nitfer Invest</w:t>
        </w:r>
        <w:r w:rsidR="003E1040">
          <w:rPr>
            <w:sz w:val="22"/>
            <w:szCs w:val="22"/>
            <w:lang w:val="et-EE" w:eastAsia="et-EE"/>
          </w:rPr>
          <w:t>ments</w:t>
        </w:r>
        <w:r w:rsidR="00BF3FD2" w:rsidRPr="000D7831">
          <w:rPr>
            <w:sz w:val="22"/>
            <w:szCs w:val="22"/>
            <w:lang w:val="et-EE" w:eastAsia="et-EE"/>
          </w:rPr>
          <w:t xml:space="preserve"> OÜ omanduses oleva raudtee (katastriüksus Tõrviku, 43701:003:0103) alt läbi kaitsehülsis survetoru olemasoleva OÜ Järve Biopuhastus reoveepumpla survetorustikuni. Vee-ettevõte on oma positiivse arvamuse avaldanud.</w:t>
        </w:r>
      </w:hyperlink>
    </w:p>
    <w:p w14:paraId="2C476FE8" w14:textId="77777777" w:rsidR="00BF3FD2" w:rsidRPr="000D7831" w:rsidRDefault="00BF3FD2" w:rsidP="00BF3FD2">
      <w:pPr>
        <w:shd w:val="clear" w:color="auto" w:fill="FFFFFF"/>
        <w:jc w:val="both"/>
        <w:rPr>
          <w:sz w:val="22"/>
          <w:szCs w:val="22"/>
          <w:lang w:val="et-EE" w:eastAsia="et-EE"/>
        </w:rPr>
      </w:pPr>
    </w:p>
    <w:p w14:paraId="058CC291" w14:textId="71089551" w:rsidR="000D7831" w:rsidRPr="000D7831" w:rsidRDefault="000D7831" w:rsidP="009B6776">
      <w:pPr>
        <w:shd w:val="clear" w:color="auto" w:fill="FFFFFF"/>
        <w:jc w:val="both"/>
        <w:rPr>
          <w:sz w:val="22"/>
          <w:szCs w:val="22"/>
          <w:lang w:val="et-EE" w:eastAsia="et-EE"/>
        </w:rPr>
      </w:pPr>
      <w:r w:rsidRPr="000D7831">
        <w:rPr>
          <w:sz w:val="22"/>
          <w:szCs w:val="22"/>
          <w:lang w:val="et-EE" w:eastAsia="et-EE"/>
        </w:rPr>
        <w:t>Palume Nitfer Invest</w:t>
      </w:r>
      <w:r w:rsidR="00691DB9">
        <w:rPr>
          <w:sz w:val="22"/>
          <w:szCs w:val="22"/>
          <w:lang w:val="et-EE" w:eastAsia="et-EE"/>
        </w:rPr>
        <w:t>ments</w:t>
      </w:r>
      <w:r w:rsidRPr="000D7831">
        <w:rPr>
          <w:sz w:val="22"/>
          <w:szCs w:val="22"/>
          <w:lang w:val="et-EE" w:eastAsia="et-EE"/>
        </w:rPr>
        <w:t xml:space="preserve"> OÜ esindajal kooskõlastada torustiku </w:t>
      </w:r>
      <w:r w:rsidR="009B6776" w:rsidRPr="000D7831">
        <w:rPr>
          <w:sz w:val="22"/>
          <w:szCs w:val="22"/>
          <w:lang w:val="et-EE" w:eastAsia="et-EE"/>
        </w:rPr>
        <w:t xml:space="preserve">raudtee alt läbiminek </w:t>
      </w:r>
      <w:r w:rsidRPr="000D7831">
        <w:rPr>
          <w:sz w:val="22"/>
          <w:szCs w:val="22"/>
          <w:lang w:val="et-EE" w:eastAsia="et-EE"/>
        </w:rPr>
        <w:t>katastriüksusel 43701:003:0103, digiallkirjastades konteineri tehnilise lahenduse ja projekti seletuskirjaga.</w:t>
      </w:r>
    </w:p>
    <w:p w14:paraId="4B9CF16B" w14:textId="02CBE8BE" w:rsidR="00BF3FD2" w:rsidRPr="000D7831" w:rsidRDefault="00BF3FD2" w:rsidP="00BF3FD2">
      <w:pPr>
        <w:shd w:val="clear" w:color="auto" w:fill="FFFFFF"/>
        <w:jc w:val="both"/>
        <w:rPr>
          <w:sz w:val="22"/>
          <w:szCs w:val="22"/>
          <w:lang w:val="et-EE" w:eastAsia="et-EE"/>
        </w:rPr>
      </w:pPr>
    </w:p>
    <w:p w14:paraId="5EE6836A" w14:textId="0EC4EC6C" w:rsidR="00BF3FD2" w:rsidRPr="000D7831" w:rsidRDefault="000D7831" w:rsidP="00BF3FD2">
      <w:pPr>
        <w:shd w:val="clear" w:color="auto" w:fill="FFFFFF"/>
        <w:jc w:val="both"/>
        <w:rPr>
          <w:sz w:val="22"/>
          <w:szCs w:val="22"/>
          <w:lang w:val="et-EE" w:eastAsia="et-EE"/>
        </w:rPr>
      </w:pPr>
      <w:r w:rsidRPr="000D7831">
        <w:rPr>
          <w:sz w:val="22"/>
          <w:szCs w:val="22"/>
          <w:lang w:val="et-EE" w:eastAsia="et-EE"/>
        </w:rPr>
        <w:t>Joonised tehnilise lahendusega ja projekti seletuskiri on lisatud.</w:t>
      </w:r>
    </w:p>
    <w:p w14:paraId="2A5C6A05" w14:textId="77777777" w:rsidR="00BF3FD2" w:rsidRPr="000D7831" w:rsidRDefault="00BF3FD2" w:rsidP="00BF3FD2">
      <w:pPr>
        <w:shd w:val="clear" w:color="auto" w:fill="FFFFFF"/>
        <w:jc w:val="both"/>
        <w:rPr>
          <w:sz w:val="22"/>
          <w:szCs w:val="22"/>
          <w:lang w:val="et-EE" w:eastAsia="et-EE"/>
        </w:rPr>
      </w:pPr>
    </w:p>
    <w:p w14:paraId="365BFF7C" w14:textId="77777777" w:rsidR="00BF3FD2" w:rsidRPr="000D7831" w:rsidRDefault="00BF3FD2" w:rsidP="00BF3FD2">
      <w:pPr>
        <w:shd w:val="clear" w:color="auto" w:fill="FFFFFF"/>
        <w:jc w:val="both"/>
        <w:rPr>
          <w:sz w:val="22"/>
          <w:szCs w:val="22"/>
          <w:lang w:val="et-EE" w:eastAsia="et-EE"/>
        </w:rPr>
      </w:pPr>
    </w:p>
    <w:p w14:paraId="0264FE55" w14:textId="77777777" w:rsidR="00BF3FD2" w:rsidRPr="000D7831" w:rsidRDefault="00BF3FD2" w:rsidP="00BF3FD2">
      <w:pPr>
        <w:shd w:val="clear" w:color="auto" w:fill="FFFFFF"/>
        <w:jc w:val="both"/>
        <w:rPr>
          <w:sz w:val="22"/>
          <w:szCs w:val="22"/>
          <w:lang w:val="et-EE" w:eastAsia="et-EE"/>
        </w:rPr>
      </w:pPr>
    </w:p>
    <w:p w14:paraId="777DC4E3" w14:textId="77777777" w:rsidR="00BF3FD2" w:rsidRPr="000D7831" w:rsidRDefault="00BF3FD2" w:rsidP="00BF3FD2">
      <w:pPr>
        <w:shd w:val="clear" w:color="auto" w:fill="FFFFFF"/>
        <w:jc w:val="both"/>
        <w:rPr>
          <w:sz w:val="22"/>
          <w:szCs w:val="22"/>
          <w:lang w:val="et-EE" w:eastAsia="et-EE"/>
        </w:rPr>
      </w:pPr>
    </w:p>
    <w:p w14:paraId="2EF739A5" w14:textId="77777777" w:rsidR="00BF3FD2" w:rsidRPr="000D7831" w:rsidRDefault="00BF3FD2" w:rsidP="00BF3FD2">
      <w:pPr>
        <w:shd w:val="clear" w:color="auto" w:fill="FFFFFF"/>
        <w:jc w:val="both"/>
        <w:rPr>
          <w:sz w:val="22"/>
          <w:szCs w:val="22"/>
          <w:lang w:val="et-EE" w:eastAsia="et-EE"/>
        </w:rPr>
      </w:pPr>
    </w:p>
    <w:p w14:paraId="5D6B3F30" w14:textId="3ECAAAAD" w:rsidR="00BF3FD2" w:rsidRPr="000D7831" w:rsidRDefault="000D7831" w:rsidP="00BF3FD2">
      <w:pPr>
        <w:shd w:val="clear" w:color="auto" w:fill="FFFFFF"/>
        <w:jc w:val="both"/>
        <w:rPr>
          <w:sz w:val="22"/>
          <w:szCs w:val="22"/>
          <w:lang w:val="et-EE" w:eastAsia="et-EE"/>
        </w:rPr>
      </w:pPr>
      <w:r w:rsidRPr="000D7831">
        <w:rPr>
          <w:sz w:val="22"/>
          <w:szCs w:val="22"/>
          <w:lang w:val="et-EE" w:eastAsia="et-EE"/>
        </w:rPr>
        <w:t>Lugupidamisega</w:t>
      </w:r>
    </w:p>
    <w:p w14:paraId="766402E1" w14:textId="77777777" w:rsidR="00BF3FD2" w:rsidRPr="000D7831" w:rsidRDefault="00BF3FD2" w:rsidP="00BF3FD2">
      <w:pPr>
        <w:shd w:val="clear" w:color="auto" w:fill="FFFFFF"/>
        <w:jc w:val="both"/>
        <w:rPr>
          <w:sz w:val="22"/>
          <w:szCs w:val="22"/>
          <w:lang w:val="et-EE" w:eastAsia="et-EE"/>
        </w:rPr>
      </w:pPr>
    </w:p>
    <w:p w14:paraId="75CF67E6" w14:textId="77777777" w:rsidR="00BF3FD2" w:rsidRPr="000D7831" w:rsidRDefault="00BF3FD2" w:rsidP="00BF3FD2">
      <w:pPr>
        <w:shd w:val="clear" w:color="auto" w:fill="FFFFFF"/>
        <w:jc w:val="both"/>
        <w:rPr>
          <w:sz w:val="22"/>
          <w:szCs w:val="22"/>
          <w:lang w:val="et-EE" w:eastAsia="et-EE"/>
        </w:rPr>
      </w:pPr>
    </w:p>
    <w:p w14:paraId="30D1CDA1" w14:textId="77777777" w:rsidR="00BF3FD2" w:rsidRPr="000D7831" w:rsidRDefault="00BF3FD2" w:rsidP="00BF3FD2">
      <w:pPr>
        <w:shd w:val="clear" w:color="auto" w:fill="FFFFFF"/>
        <w:jc w:val="both"/>
        <w:rPr>
          <w:sz w:val="22"/>
          <w:szCs w:val="22"/>
          <w:lang w:val="et-EE" w:eastAsia="et-EE"/>
        </w:rPr>
      </w:pPr>
      <w:r w:rsidRPr="000D7831">
        <w:rPr>
          <w:sz w:val="22"/>
          <w:szCs w:val="22"/>
          <w:lang w:val="et-EE" w:eastAsia="et-EE"/>
        </w:rPr>
        <w:t>Dmytro Khaynatskyy</w:t>
      </w:r>
    </w:p>
    <w:p w14:paraId="7BCA62B1" w14:textId="77777777" w:rsidR="00BF3FD2" w:rsidRPr="000D7831" w:rsidRDefault="00BF3FD2" w:rsidP="00BF3FD2">
      <w:pPr>
        <w:shd w:val="clear" w:color="auto" w:fill="FFFFFF"/>
        <w:jc w:val="both"/>
        <w:rPr>
          <w:sz w:val="22"/>
          <w:szCs w:val="22"/>
          <w:lang w:val="et-EE" w:eastAsia="et-EE"/>
        </w:rPr>
      </w:pPr>
      <w:r w:rsidRPr="000D7831">
        <w:rPr>
          <w:sz w:val="22"/>
          <w:szCs w:val="22"/>
          <w:lang w:val="et-EE" w:eastAsia="et-EE"/>
        </w:rPr>
        <w:t>Juhatuse liige</w:t>
      </w:r>
    </w:p>
    <w:p w14:paraId="1E390BE6" w14:textId="77777777" w:rsidR="00BF3FD2" w:rsidRPr="000D7831" w:rsidRDefault="00BF3FD2" w:rsidP="00BF3FD2">
      <w:pPr>
        <w:shd w:val="clear" w:color="auto" w:fill="FFFFFF"/>
        <w:jc w:val="both"/>
        <w:rPr>
          <w:sz w:val="22"/>
          <w:szCs w:val="22"/>
          <w:lang w:val="et-EE" w:eastAsia="et-EE"/>
        </w:rPr>
      </w:pPr>
      <w:r w:rsidRPr="000D7831">
        <w:rPr>
          <w:sz w:val="22"/>
          <w:szCs w:val="22"/>
          <w:lang w:val="et-EE" w:eastAsia="et-EE"/>
        </w:rPr>
        <w:t>VNK AS</w:t>
      </w:r>
    </w:p>
    <w:p w14:paraId="0D8A4A1A" w14:textId="77777777" w:rsidR="00BF3FD2" w:rsidRPr="000D7831" w:rsidRDefault="00BF3FD2" w:rsidP="00BF3FD2">
      <w:pPr>
        <w:shd w:val="clear" w:color="auto" w:fill="FFFFFF"/>
        <w:jc w:val="both"/>
        <w:rPr>
          <w:sz w:val="24"/>
          <w:szCs w:val="24"/>
          <w:lang w:val="et-EE" w:eastAsia="et-EE"/>
        </w:rPr>
      </w:pPr>
    </w:p>
    <w:sectPr w:rsidR="00BF3FD2" w:rsidRPr="000D7831" w:rsidSect="00711EE0">
      <w:headerReference w:type="default" r:id="rId13"/>
      <w:footerReference w:type="default" r:id="rId14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99FAA" w14:textId="77777777" w:rsidR="00711EE0" w:rsidRDefault="00711EE0">
      <w:r>
        <w:separator/>
      </w:r>
    </w:p>
  </w:endnote>
  <w:endnote w:type="continuationSeparator" w:id="0">
    <w:p w14:paraId="6AD640C2" w14:textId="77777777" w:rsidR="00711EE0" w:rsidRDefault="00711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532E5" w14:textId="1C6CE6B9" w:rsidR="007C6C2D" w:rsidRDefault="003765F7">
    <w:pPr>
      <w:pStyle w:val="a4"/>
    </w:pPr>
    <w:r>
      <w:rPr>
        <w:b/>
        <w:bCs/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D2BACFF" wp14:editId="21CBC606">
              <wp:simplePos x="0" y="0"/>
              <wp:positionH relativeFrom="column">
                <wp:posOffset>-745490</wp:posOffset>
              </wp:positionH>
              <wp:positionV relativeFrom="paragraph">
                <wp:posOffset>143510</wp:posOffset>
              </wp:positionV>
              <wp:extent cx="6583680" cy="0"/>
              <wp:effectExtent l="13335" t="16510" r="13335" b="1206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4FB071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8.7pt,11.3pt" to="459.7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" o:allowincell="f" strokeweight="1.5pt"/>
          </w:pict>
        </mc:Fallback>
      </mc:AlternateContent>
    </w:r>
  </w:p>
  <w:tbl>
    <w:tblPr>
      <w:tblW w:w="10774" w:type="dxa"/>
      <w:tblInd w:w="-1168" w:type="dxa"/>
      <w:tblLayout w:type="fixed"/>
      <w:tblLook w:val="0000" w:firstRow="0" w:lastRow="0" w:firstColumn="0" w:lastColumn="0" w:noHBand="0" w:noVBand="0"/>
    </w:tblPr>
    <w:tblGrid>
      <w:gridCol w:w="3436"/>
      <w:gridCol w:w="2022"/>
      <w:gridCol w:w="2089"/>
      <w:gridCol w:w="3227"/>
    </w:tblGrid>
    <w:tr w:rsidR="007C6C2D" w:rsidRPr="00DE3542" w14:paraId="68AF702D" w14:textId="77777777" w:rsidTr="003765F7">
      <w:trPr>
        <w:cantSplit/>
        <w:trHeight w:val="480"/>
      </w:trPr>
      <w:tc>
        <w:tcPr>
          <w:tcW w:w="3436" w:type="dxa"/>
          <w:vMerge w:val="restart"/>
        </w:tcPr>
        <w:p w14:paraId="6C6E412C" w14:textId="6B1119BA" w:rsidR="007C6C2D" w:rsidRDefault="00F2085A">
          <w:pPr>
            <w:rPr>
              <w:b/>
              <w:bCs/>
              <w:lang w:val="et-EE"/>
            </w:rPr>
          </w:pPr>
          <w:r>
            <w:rPr>
              <w:b/>
              <w:bCs/>
              <w:lang w:val="et-EE"/>
            </w:rPr>
            <w:t>VNK</w:t>
          </w:r>
          <w:r w:rsidR="00274BE0">
            <w:rPr>
              <w:b/>
              <w:bCs/>
              <w:lang w:val="et-EE"/>
            </w:rPr>
            <w:t xml:space="preserve"> AS</w:t>
          </w:r>
        </w:p>
        <w:p w14:paraId="5F509B34" w14:textId="77777777" w:rsidR="007C6C2D" w:rsidRDefault="007C6C2D">
          <w:pPr>
            <w:rPr>
              <w:b/>
              <w:bCs/>
              <w:lang w:val="et-EE"/>
            </w:rPr>
          </w:pPr>
          <w:r>
            <w:rPr>
              <w:b/>
              <w:bCs/>
              <w:lang w:val="et-EE"/>
            </w:rPr>
            <w:t>Reg.</w:t>
          </w:r>
          <w:r>
            <w:rPr>
              <w:b/>
              <w:bCs/>
              <w:lang w:val="en-US"/>
            </w:rPr>
            <w:t>nr.</w:t>
          </w:r>
          <w:r>
            <w:rPr>
              <w:b/>
              <w:bCs/>
              <w:lang w:val="et-EE"/>
            </w:rPr>
            <w:t xml:space="preserve"> 10718773</w:t>
          </w:r>
        </w:p>
        <w:p w14:paraId="325EFEE5" w14:textId="05B258CE" w:rsidR="007C6C2D" w:rsidRDefault="007C6C2D">
          <w:pPr>
            <w:rPr>
              <w:b/>
              <w:bCs/>
              <w:lang w:val="et-EE"/>
            </w:rPr>
          </w:pPr>
          <w:r>
            <w:rPr>
              <w:b/>
              <w:bCs/>
              <w:lang w:val="et-EE"/>
            </w:rPr>
            <w:t xml:space="preserve">Keemia </w:t>
          </w:r>
          <w:r w:rsidR="00D576F7">
            <w:rPr>
              <w:b/>
              <w:bCs/>
              <w:lang w:val="et-EE"/>
            </w:rPr>
            <w:t>vkt. 1C</w:t>
          </w:r>
          <w:r>
            <w:rPr>
              <w:b/>
              <w:bCs/>
              <w:lang w:val="et-EE"/>
            </w:rPr>
            <w:t xml:space="preserve">, </w:t>
          </w:r>
          <w:r w:rsidR="003765F7" w:rsidRPr="003765F7">
            <w:rPr>
              <w:b/>
              <w:bCs/>
              <w:lang w:val="en-US"/>
            </w:rPr>
            <w:t xml:space="preserve">30328 </w:t>
          </w:r>
        </w:p>
        <w:p w14:paraId="01656B57" w14:textId="1805A619" w:rsidR="007C6C2D" w:rsidRDefault="003765F7">
          <w:pPr>
            <w:rPr>
              <w:b/>
              <w:bCs/>
              <w:lang w:val="et-EE"/>
            </w:rPr>
          </w:pPr>
          <w:r>
            <w:rPr>
              <w:b/>
              <w:bCs/>
              <w:lang w:val="et-EE"/>
            </w:rPr>
            <w:t>Kohtla-Järve</w:t>
          </w:r>
          <w:r w:rsidR="007C6C2D">
            <w:rPr>
              <w:b/>
              <w:bCs/>
              <w:lang w:val="et-EE"/>
            </w:rPr>
            <w:t xml:space="preserve">, </w:t>
          </w:r>
          <w:r w:rsidR="00D576F7">
            <w:rPr>
              <w:b/>
              <w:bCs/>
              <w:lang w:val="et-EE"/>
            </w:rPr>
            <w:t>Estonia</w:t>
          </w:r>
        </w:p>
        <w:p w14:paraId="12FDC478" w14:textId="4FB74BC9" w:rsidR="007C6C2D" w:rsidRDefault="00274BE0">
          <w:pPr>
            <w:pStyle w:val="1"/>
            <w:rPr>
              <w:bCs/>
            </w:rPr>
          </w:pPr>
          <w:r>
            <w:rPr>
              <w:bCs/>
              <w:lang w:val="en-US"/>
            </w:rPr>
            <w:t>t</w:t>
          </w:r>
          <w:r>
            <w:rPr>
              <w:bCs/>
            </w:rPr>
            <w:t>el.</w:t>
          </w:r>
          <w:r w:rsidR="007C6C2D">
            <w:rPr>
              <w:bCs/>
            </w:rPr>
            <w:t xml:space="preserve"> +372 33 75</w:t>
          </w:r>
          <w:r w:rsidR="003765F7">
            <w:rPr>
              <w:bCs/>
            </w:rPr>
            <w:t> </w:t>
          </w:r>
          <w:r w:rsidR="007C6C2D">
            <w:rPr>
              <w:bCs/>
            </w:rPr>
            <w:t>040</w:t>
          </w:r>
          <w:r w:rsidR="003765F7">
            <w:rPr>
              <w:bCs/>
            </w:rPr>
            <w:t xml:space="preserve"> </w:t>
          </w:r>
        </w:p>
        <w:p w14:paraId="1F7E62FD" w14:textId="350B61D7" w:rsidR="003765F7" w:rsidRPr="003765F7" w:rsidRDefault="003765F7" w:rsidP="003765F7">
          <w:pPr>
            <w:rPr>
              <w:b/>
              <w:lang w:val="et-EE"/>
            </w:rPr>
          </w:pPr>
          <w:r w:rsidRPr="003765F7">
            <w:rPr>
              <w:b/>
              <w:lang w:val="et-EE"/>
            </w:rPr>
            <w:t>e-mail: info@vnk.ee</w:t>
          </w:r>
        </w:p>
        <w:p w14:paraId="03991A56" w14:textId="77777777" w:rsidR="007C6C2D" w:rsidRDefault="007C6C2D" w:rsidP="003765F7">
          <w:pPr>
            <w:rPr>
              <w:b/>
              <w:bCs/>
              <w:lang w:val="en-US"/>
            </w:rPr>
          </w:pPr>
        </w:p>
      </w:tc>
      <w:tc>
        <w:tcPr>
          <w:tcW w:w="2022" w:type="dxa"/>
        </w:tcPr>
        <w:p w14:paraId="23941ABE" w14:textId="4E152658" w:rsidR="007C6C2D" w:rsidRDefault="007C6C2D">
          <w:pPr>
            <w:jc w:val="both"/>
            <w:rPr>
              <w:b/>
              <w:bCs/>
              <w:lang w:val="en-US"/>
            </w:rPr>
          </w:pPr>
        </w:p>
      </w:tc>
      <w:tc>
        <w:tcPr>
          <w:tcW w:w="2089" w:type="dxa"/>
        </w:tcPr>
        <w:p w14:paraId="03D29D6B" w14:textId="77777777" w:rsidR="007C6C2D" w:rsidRDefault="007C6C2D">
          <w:pPr>
            <w:pStyle w:val="a4"/>
            <w:jc w:val="both"/>
            <w:rPr>
              <w:b/>
              <w:bCs/>
              <w:lang w:val="en-US"/>
            </w:rPr>
          </w:pPr>
        </w:p>
      </w:tc>
      <w:tc>
        <w:tcPr>
          <w:tcW w:w="3227" w:type="dxa"/>
          <w:vMerge w:val="restart"/>
        </w:tcPr>
        <w:p w14:paraId="41EDB80C" w14:textId="77777777" w:rsidR="007C6C2D" w:rsidRDefault="007C6C2D">
          <w:pPr>
            <w:pStyle w:val="a4"/>
            <w:jc w:val="center"/>
            <w:rPr>
              <w:b/>
              <w:bCs/>
              <w:lang w:val="et-EE"/>
            </w:rPr>
          </w:pPr>
        </w:p>
        <w:p w14:paraId="28CBC933" w14:textId="2BC1BBD7" w:rsidR="007C6C2D" w:rsidRDefault="003765F7" w:rsidP="003765F7">
          <w:pPr>
            <w:pStyle w:val="a4"/>
            <w:rPr>
              <w:b/>
              <w:bCs/>
              <w:lang w:val="en-US"/>
            </w:rPr>
          </w:pPr>
          <w:r w:rsidRPr="003765F7">
            <w:rPr>
              <w:b/>
              <w:bCs/>
              <w:lang w:val="en-US"/>
            </w:rPr>
            <w:t xml:space="preserve">              </w:t>
          </w:r>
          <w:r w:rsidR="007C6C2D">
            <w:rPr>
              <w:b/>
              <w:bCs/>
              <w:lang w:val="et-EE"/>
            </w:rPr>
            <w:t>Commercial department</w:t>
          </w:r>
        </w:p>
        <w:p w14:paraId="2CF27249" w14:textId="381358AD" w:rsidR="007C6C2D" w:rsidRPr="00874BCB" w:rsidRDefault="007C6C2D">
          <w:pPr>
            <w:pStyle w:val="a4"/>
            <w:jc w:val="center"/>
            <w:rPr>
              <w:b/>
              <w:bCs/>
              <w:lang w:val="en-US"/>
            </w:rPr>
          </w:pPr>
          <w:r>
            <w:rPr>
              <w:b/>
              <w:bCs/>
              <w:lang w:val="en-US"/>
            </w:rPr>
            <w:t>tel.</w:t>
          </w:r>
          <w:r w:rsidR="00274BE0">
            <w:rPr>
              <w:b/>
              <w:bCs/>
              <w:lang w:val="et-EE"/>
            </w:rPr>
            <w:t xml:space="preserve"> </w:t>
          </w:r>
          <w:r>
            <w:rPr>
              <w:b/>
              <w:bCs/>
              <w:lang w:val="et-EE"/>
            </w:rPr>
            <w:t xml:space="preserve">+372 33 </w:t>
          </w:r>
          <w:r w:rsidRPr="00874BCB">
            <w:rPr>
              <w:b/>
              <w:bCs/>
              <w:lang w:val="en-US"/>
            </w:rPr>
            <w:t>28092</w:t>
          </w:r>
        </w:p>
        <w:p w14:paraId="6C171C4E" w14:textId="5EFF3555" w:rsidR="007C6C2D" w:rsidRPr="00874BCB" w:rsidRDefault="00274BE0">
          <w:pPr>
            <w:pStyle w:val="a4"/>
            <w:jc w:val="center"/>
            <w:rPr>
              <w:b/>
              <w:bCs/>
              <w:lang w:val="en-US"/>
            </w:rPr>
          </w:pPr>
          <w:r>
            <w:rPr>
              <w:b/>
              <w:bCs/>
              <w:lang w:val="en-US"/>
            </w:rPr>
            <w:t>fax</w:t>
          </w:r>
          <w:r w:rsidR="007C6C2D">
            <w:rPr>
              <w:b/>
              <w:bCs/>
              <w:lang w:val="en-US"/>
            </w:rPr>
            <w:t xml:space="preserve"> </w:t>
          </w:r>
          <w:r w:rsidR="007C6C2D">
            <w:rPr>
              <w:b/>
              <w:bCs/>
              <w:lang w:val="et-EE"/>
            </w:rPr>
            <w:t xml:space="preserve">+372 33 </w:t>
          </w:r>
          <w:r w:rsidR="007C6C2D" w:rsidRPr="00874BCB">
            <w:rPr>
              <w:b/>
              <w:bCs/>
              <w:lang w:val="en-US"/>
            </w:rPr>
            <w:t>28087</w:t>
          </w:r>
        </w:p>
        <w:p w14:paraId="4DA5C89B" w14:textId="545EF945" w:rsidR="007C6C2D" w:rsidRDefault="003765F7">
          <w:pPr>
            <w:pStyle w:val="a4"/>
            <w:jc w:val="center"/>
            <w:rPr>
              <w:b/>
              <w:bCs/>
              <w:lang w:val="en-US"/>
            </w:rPr>
          </w:pPr>
          <w:r>
            <w:rPr>
              <w:b/>
              <w:bCs/>
              <w:lang w:val="et-EE"/>
            </w:rPr>
            <w:t xml:space="preserve">   </w:t>
          </w:r>
          <w:r w:rsidR="007C6C2D">
            <w:rPr>
              <w:b/>
              <w:bCs/>
              <w:lang w:val="et-EE"/>
            </w:rPr>
            <w:t>e-mail</w:t>
          </w:r>
          <w:r w:rsidR="007C6C2D">
            <w:rPr>
              <w:b/>
              <w:bCs/>
              <w:lang w:val="en-US"/>
            </w:rPr>
            <w:t xml:space="preserve"> vnk@vnk.ee</w:t>
          </w:r>
        </w:p>
        <w:p w14:paraId="72E710B6" w14:textId="0471D79F" w:rsidR="003765F7" w:rsidRDefault="003765F7" w:rsidP="003765F7">
          <w:pPr>
            <w:rPr>
              <w:b/>
              <w:bCs/>
              <w:lang w:val="et-EE"/>
            </w:rPr>
          </w:pPr>
          <w:r>
            <w:rPr>
              <w:b/>
              <w:bCs/>
              <w:lang w:val="et-EE"/>
            </w:rPr>
            <w:t xml:space="preserve">             </w:t>
          </w:r>
          <w:r w:rsidR="00DE3542">
            <w:rPr>
              <w:b/>
              <w:bCs/>
              <w:lang w:val="et-EE"/>
            </w:rPr>
            <w:t xml:space="preserve">  </w:t>
          </w:r>
          <w:r>
            <w:rPr>
              <w:b/>
              <w:bCs/>
              <w:lang w:val="et-EE"/>
            </w:rPr>
            <w:t>www.vnk.ee</w:t>
          </w:r>
        </w:p>
        <w:p w14:paraId="6C0DCE47" w14:textId="77777777" w:rsidR="007C6C2D" w:rsidRDefault="007C6C2D">
          <w:pPr>
            <w:pStyle w:val="a4"/>
            <w:jc w:val="center"/>
            <w:rPr>
              <w:b/>
              <w:bCs/>
              <w:lang w:val="et-EE"/>
            </w:rPr>
          </w:pPr>
        </w:p>
      </w:tc>
    </w:tr>
    <w:tr w:rsidR="00F558E0" w:rsidRPr="00274BE0" w14:paraId="74BE4B8A" w14:textId="77777777" w:rsidTr="003765F7">
      <w:trPr>
        <w:cantSplit/>
        <w:trHeight w:val="1035"/>
      </w:trPr>
      <w:tc>
        <w:tcPr>
          <w:tcW w:w="3436" w:type="dxa"/>
          <w:vMerge/>
        </w:tcPr>
        <w:p w14:paraId="2D6F6E40" w14:textId="77777777" w:rsidR="00F558E0" w:rsidRPr="00874BCB" w:rsidRDefault="00F558E0">
          <w:pPr>
            <w:rPr>
              <w:b/>
              <w:bCs/>
              <w:noProof/>
              <w:lang w:val="en-US"/>
            </w:rPr>
          </w:pPr>
        </w:p>
      </w:tc>
      <w:tc>
        <w:tcPr>
          <w:tcW w:w="4111" w:type="dxa"/>
          <w:gridSpan w:val="2"/>
        </w:tcPr>
        <w:p w14:paraId="26E5696A" w14:textId="77777777" w:rsidR="00F558E0" w:rsidRPr="00D576F7" w:rsidRDefault="00F558E0">
          <w:pPr>
            <w:jc w:val="both"/>
            <w:rPr>
              <w:lang w:val="en-US"/>
            </w:rPr>
          </w:pPr>
          <w:r>
            <w:rPr>
              <w:noProof/>
              <w:lang w:eastAsia="ru-RU"/>
            </w:rPr>
            <w:drawing>
              <wp:inline distT="0" distB="0" distL="0" distR="0" wp14:anchorId="7289EF9D" wp14:editId="30BA446F">
                <wp:extent cx="1652270" cy="327660"/>
                <wp:effectExtent l="19050" t="0" r="5080" b="0"/>
                <wp:docPr id="23" name="Рисунок 1" descr="C:\Users\Admin\AppData\Local\Microsoft\Windows\Temporary Internet Files\Content.Outlook\5BAG6GNI\Metro Sertlogo QE uus1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Admin\AppData\Local\Microsoft\Windows\Temporary Internet Files\Content.Outlook\5BAG6GNI\Metro Sertlogo QE uus1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2270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27" w:type="dxa"/>
          <w:vMerge/>
        </w:tcPr>
        <w:p w14:paraId="4A09CB05" w14:textId="77777777" w:rsidR="00F558E0" w:rsidRDefault="00F558E0">
          <w:pPr>
            <w:rPr>
              <w:b/>
              <w:bCs/>
              <w:lang w:val="et-EE"/>
            </w:rPr>
          </w:pPr>
        </w:p>
      </w:tc>
    </w:tr>
  </w:tbl>
  <w:p w14:paraId="4364ED56" w14:textId="77777777" w:rsidR="007C6C2D" w:rsidRDefault="007C6C2D" w:rsidP="00DE3542">
    <w:pPr>
      <w:pStyle w:val="a4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CF757" w14:textId="77777777" w:rsidR="00711EE0" w:rsidRDefault="00711EE0">
      <w:r>
        <w:separator/>
      </w:r>
    </w:p>
  </w:footnote>
  <w:footnote w:type="continuationSeparator" w:id="0">
    <w:p w14:paraId="3F944CF9" w14:textId="77777777" w:rsidR="00711EE0" w:rsidRDefault="00711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52" w:type="dxa"/>
      <w:tblLayout w:type="fixed"/>
      <w:tblLook w:val="0000" w:firstRow="0" w:lastRow="0" w:firstColumn="0" w:lastColumn="0" w:noHBand="0" w:noVBand="0"/>
    </w:tblPr>
    <w:tblGrid>
      <w:gridCol w:w="4276"/>
      <w:gridCol w:w="4276"/>
    </w:tblGrid>
    <w:tr w:rsidR="007C6C2D" w14:paraId="74BE837A" w14:textId="77777777" w:rsidTr="003765F7">
      <w:trPr>
        <w:cantSplit/>
        <w:trHeight w:val="1611"/>
      </w:trPr>
      <w:tc>
        <w:tcPr>
          <w:tcW w:w="4276" w:type="dxa"/>
        </w:tcPr>
        <w:p w14:paraId="1C0075F6" w14:textId="6CF1B11E" w:rsidR="007C6C2D" w:rsidRDefault="00F2085A">
          <w:pPr>
            <w:pStyle w:val="a3"/>
          </w:pPr>
          <w:r w:rsidRPr="00F2085A">
            <w:rPr>
              <w:noProof/>
              <w:lang w:eastAsia="ru-RU"/>
            </w:rPr>
            <w:drawing>
              <wp:inline distT="0" distB="0" distL="0" distR="0" wp14:anchorId="19A986E9" wp14:editId="3CC50230">
                <wp:extent cx="1362075" cy="1238250"/>
                <wp:effectExtent l="0" t="0" r="9525" b="0"/>
                <wp:docPr id="3" name="Рисунок 3" descr="C:\Users\Juhiabi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uhiabi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2075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76" w:type="dxa"/>
        </w:tcPr>
        <w:p w14:paraId="58BA0E2C" w14:textId="77777777" w:rsidR="007C6C2D" w:rsidRDefault="007C6C2D">
          <w:pPr>
            <w:pStyle w:val="a3"/>
            <w:jc w:val="right"/>
          </w:pPr>
        </w:p>
      </w:tc>
    </w:tr>
    <w:tr w:rsidR="007C6C2D" w14:paraId="0FA18EF7" w14:textId="77777777" w:rsidTr="003765F7">
      <w:trPr>
        <w:cantSplit/>
        <w:trHeight w:val="185"/>
      </w:trPr>
      <w:tc>
        <w:tcPr>
          <w:tcW w:w="4276" w:type="dxa"/>
        </w:tcPr>
        <w:p w14:paraId="4BC6C2D3" w14:textId="77777777" w:rsidR="007C6C2D" w:rsidRDefault="007C6C2D">
          <w:pPr>
            <w:pStyle w:val="a3"/>
            <w:rPr>
              <w:lang w:val="en-US"/>
            </w:rPr>
          </w:pPr>
        </w:p>
      </w:tc>
      <w:tc>
        <w:tcPr>
          <w:tcW w:w="4276" w:type="dxa"/>
        </w:tcPr>
        <w:p w14:paraId="232CFAE3" w14:textId="77777777" w:rsidR="007C6C2D" w:rsidRDefault="007C6C2D">
          <w:pPr>
            <w:pStyle w:val="a3"/>
            <w:jc w:val="right"/>
          </w:pPr>
        </w:p>
      </w:tc>
    </w:tr>
  </w:tbl>
  <w:p w14:paraId="43F64B8F" w14:textId="77777777" w:rsidR="007C6C2D" w:rsidRDefault="007C6C2D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E1CD1"/>
    <w:multiLevelType w:val="hybridMultilevel"/>
    <w:tmpl w:val="46768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83814"/>
    <w:multiLevelType w:val="hybridMultilevel"/>
    <w:tmpl w:val="21B80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91492"/>
    <w:multiLevelType w:val="hybridMultilevel"/>
    <w:tmpl w:val="C86EA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E7723"/>
    <w:multiLevelType w:val="hybridMultilevel"/>
    <w:tmpl w:val="D892E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E0169"/>
    <w:multiLevelType w:val="hybridMultilevel"/>
    <w:tmpl w:val="956E1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25366"/>
    <w:multiLevelType w:val="hybridMultilevel"/>
    <w:tmpl w:val="939C4468"/>
    <w:lvl w:ilvl="0" w:tplc="A5B0FD40">
      <w:start w:val="5"/>
      <w:numFmt w:val="bullet"/>
      <w:lvlText w:val="-"/>
      <w:lvlJc w:val="left"/>
      <w:pPr>
        <w:tabs>
          <w:tab w:val="num" w:pos="792"/>
        </w:tabs>
        <w:ind w:left="79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F393F"/>
    <w:multiLevelType w:val="multilevel"/>
    <w:tmpl w:val="E00E3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55208E"/>
    <w:multiLevelType w:val="hybridMultilevel"/>
    <w:tmpl w:val="2CEA752C"/>
    <w:lvl w:ilvl="0" w:tplc="9F0E8D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761718"/>
    <w:multiLevelType w:val="hybridMultilevel"/>
    <w:tmpl w:val="312E1FB0"/>
    <w:lvl w:ilvl="0" w:tplc="A5B0FD40">
      <w:start w:val="5"/>
      <w:numFmt w:val="bullet"/>
      <w:lvlText w:val="-"/>
      <w:lvlJc w:val="left"/>
      <w:pPr>
        <w:tabs>
          <w:tab w:val="num" w:pos="792"/>
        </w:tabs>
        <w:ind w:left="79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5903BB"/>
    <w:multiLevelType w:val="hybridMultilevel"/>
    <w:tmpl w:val="923207A4"/>
    <w:lvl w:ilvl="0" w:tplc="E4460ECE">
      <w:start w:val="1"/>
      <w:numFmt w:val="bullet"/>
      <w:lvlText w:val=""/>
      <w:lvlJc w:val="left"/>
      <w:pPr>
        <w:tabs>
          <w:tab w:val="num" w:pos="357"/>
        </w:tabs>
        <w:ind w:left="397" w:hanging="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5C4DAD"/>
    <w:multiLevelType w:val="hybridMultilevel"/>
    <w:tmpl w:val="F7C62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117EC5"/>
    <w:multiLevelType w:val="hybridMultilevel"/>
    <w:tmpl w:val="4AAE45F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0F74FB"/>
    <w:multiLevelType w:val="hybridMultilevel"/>
    <w:tmpl w:val="0D9C8D42"/>
    <w:lvl w:ilvl="0" w:tplc="A5B0FD40">
      <w:start w:val="5"/>
      <w:numFmt w:val="bullet"/>
      <w:lvlText w:val="-"/>
      <w:lvlJc w:val="left"/>
      <w:pPr>
        <w:tabs>
          <w:tab w:val="num" w:pos="792"/>
        </w:tabs>
        <w:ind w:left="79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DF410B"/>
    <w:multiLevelType w:val="hybridMultilevel"/>
    <w:tmpl w:val="7C4A8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B7708E"/>
    <w:multiLevelType w:val="hybridMultilevel"/>
    <w:tmpl w:val="9B70A0FE"/>
    <w:lvl w:ilvl="0" w:tplc="A5B0FD40">
      <w:start w:val="5"/>
      <w:numFmt w:val="bullet"/>
      <w:lvlText w:val="-"/>
      <w:lvlJc w:val="left"/>
      <w:pPr>
        <w:tabs>
          <w:tab w:val="num" w:pos="792"/>
        </w:tabs>
        <w:ind w:left="79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1B073D"/>
    <w:multiLevelType w:val="hybridMultilevel"/>
    <w:tmpl w:val="4BDC9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40237">
    <w:abstractNumId w:val="8"/>
  </w:num>
  <w:num w:numId="2" w16cid:durableId="11762314">
    <w:abstractNumId w:val="5"/>
  </w:num>
  <w:num w:numId="3" w16cid:durableId="1112631221">
    <w:abstractNumId w:val="14"/>
  </w:num>
  <w:num w:numId="4" w16cid:durableId="1021471608">
    <w:abstractNumId w:val="12"/>
  </w:num>
  <w:num w:numId="5" w16cid:durableId="820342530">
    <w:abstractNumId w:val="9"/>
  </w:num>
  <w:num w:numId="6" w16cid:durableId="937837535">
    <w:abstractNumId w:val="3"/>
  </w:num>
  <w:num w:numId="7" w16cid:durableId="2094086823">
    <w:abstractNumId w:val="7"/>
  </w:num>
  <w:num w:numId="8" w16cid:durableId="517231264">
    <w:abstractNumId w:val="15"/>
  </w:num>
  <w:num w:numId="9" w16cid:durableId="177622977">
    <w:abstractNumId w:val="4"/>
  </w:num>
  <w:num w:numId="10" w16cid:durableId="258486839">
    <w:abstractNumId w:val="10"/>
  </w:num>
  <w:num w:numId="11" w16cid:durableId="982735265">
    <w:abstractNumId w:val="13"/>
  </w:num>
  <w:num w:numId="12" w16cid:durableId="908424807">
    <w:abstractNumId w:val="0"/>
  </w:num>
  <w:num w:numId="13" w16cid:durableId="237255676">
    <w:abstractNumId w:val="1"/>
  </w:num>
  <w:num w:numId="14" w16cid:durableId="1662006319">
    <w:abstractNumId w:val="11"/>
  </w:num>
  <w:num w:numId="15" w16cid:durableId="1084424267">
    <w:abstractNumId w:val="11"/>
  </w:num>
  <w:num w:numId="16" w16cid:durableId="214314461">
    <w:abstractNumId w:val="13"/>
  </w:num>
  <w:num w:numId="17" w16cid:durableId="388766394">
    <w:abstractNumId w:val="2"/>
  </w:num>
  <w:num w:numId="18" w16cid:durableId="17219769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34C"/>
    <w:rsid w:val="0000092F"/>
    <w:rsid w:val="00017046"/>
    <w:rsid w:val="0004072E"/>
    <w:rsid w:val="00056BE9"/>
    <w:rsid w:val="000716C7"/>
    <w:rsid w:val="00072B40"/>
    <w:rsid w:val="000741DC"/>
    <w:rsid w:val="00090E21"/>
    <w:rsid w:val="00096361"/>
    <w:rsid w:val="0009762D"/>
    <w:rsid w:val="000B7C73"/>
    <w:rsid w:val="000D37DB"/>
    <w:rsid w:val="000D7831"/>
    <w:rsid w:val="000E7C0D"/>
    <w:rsid w:val="001034F6"/>
    <w:rsid w:val="001156BC"/>
    <w:rsid w:val="0012312E"/>
    <w:rsid w:val="001426E1"/>
    <w:rsid w:val="001524C3"/>
    <w:rsid w:val="00154902"/>
    <w:rsid w:val="00156602"/>
    <w:rsid w:val="001823FC"/>
    <w:rsid w:val="001833C6"/>
    <w:rsid w:val="001B2015"/>
    <w:rsid w:val="001B7997"/>
    <w:rsid w:val="001F64D5"/>
    <w:rsid w:val="00213D08"/>
    <w:rsid w:val="002212C3"/>
    <w:rsid w:val="0022229B"/>
    <w:rsid w:val="00234403"/>
    <w:rsid w:val="00247336"/>
    <w:rsid w:val="002503C3"/>
    <w:rsid w:val="002611CA"/>
    <w:rsid w:val="002646A5"/>
    <w:rsid w:val="00274114"/>
    <w:rsid w:val="00274BE0"/>
    <w:rsid w:val="00276E24"/>
    <w:rsid w:val="0028014A"/>
    <w:rsid w:val="00295F79"/>
    <w:rsid w:val="002A46CA"/>
    <w:rsid w:val="002F3651"/>
    <w:rsid w:val="002F4369"/>
    <w:rsid w:val="002F5947"/>
    <w:rsid w:val="0030104B"/>
    <w:rsid w:val="00317770"/>
    <w:rsid w:val="00324A51"/>
    <w:rsid w:val="00334950"/>
    <w:rsid w:val="00336510"/>
    <w:rsid w:val="0034218D"/>
    <w:rsid w:val="00363C9A"/>
    <w:rsid w:val="003765F7"/>
    <w:rsid w:val="00376710"/>
    <w:rsid w:val="003B2346"/>
    <w:rsid w:val="003E1040"/>
    <w:rsid w:val="003E2823"/>
    <w:rsid w:val="003F5C9E"/>
    <w:rsid w:val="00404EE2"/>
    <w:rsid w:val="00425AB1"/>
    <w:rsid w:val="00435268"/>
    <w:rsid w:val="00450B87"/>
    <w:rsid w:val="004962CE"/>
    <w:rsid w:val="004A3D75"/>
    <w:rsid w:val="004A7A46"/>
    <w:rsid w:val="004B1085"/>
    <w:rsid w:val="004C4F26"/>
    <w:rsid w:val="004D3B1E"/>
    <w:rsid w:val="004D67DB"/>
    <w:rsid w:val="004F5933"/>
    <w:rsid w:val="00506623"/>
    <w:rsid w:val="00512F61"/>
    <w:rsid w:val="005424D4"/>
    <w:rsid w:val="00553591"/>
    <w:rsid w:val="00554187"/>
    <w:rsid w:val="00563323"/>
    <w:rsid w:val="005A29DF"/>
    <w:rsid w:val="005F558A"/>
    <w:rsid w:val="0060559B"/>
    <w:rsid w:val="006110BD"/>
    <w:rsid w:val="0061635F"/>
    <w:rsid w:val="0062100A"/>
    <w:rsid w:val="006403AC"/>
    <w:rsid w:val="0064203B"/>
    <w:rsid w:val="006644B9"/>
    <w:rsid w:val="00686958"/>
    <w:rsid w:val="00691DB9"/>
    <w:rsid w:val="00696F17"/>
    <w:rsid w:val="006A1A05"/>
    <w:rsid w:val="006A52E9"/>
    <w:rsid w:val="006E7606"/>
    <w:rsid w:val="00703A4B"/>
    <w:rsid w:val="00703AD2"/>
    <w:rsid w:val="00711EE0"/>
    <w:rsid w:val="007161E5"/>
    <w:rsid w:val="0072145C"/>
    <w:rsid w:val="007A1660"/>
    <w:rsid w:val="007A2672"/>
    <w:rsid w:val="007B3106"/>
    <w:rsid w:val="007C6C2D"/>
    <w:rsid w:val="007D4184"/>
    <w:rsid w:val="007F4A43"/>
    <w:rsid w:val="0080033B"/>
    <w:rsid w:val="00874BCB"/>
    <w:rsid w:val="008961C0"/>
    <w:rsid w:val="008A35CD"/>
    <w:rsid w:val="008B6C4C"/>
    <w:rsid w:val="008B75BC"/>
    <w:rsid w:val="0091790F"/>
    <w:rsid w:val="0092157E"/>
    <w:rsid w:val="00925D36"/>
    <w:rsid w:val="009323A9"/>
    <w:rsid w:val="00964CF5"/>
    <w:rsid w:val="00966ECD"/>
    <w:rsid w:val="0097054E"/>
    <w:rsid w:val="00972DED"/>
    <w:rsid w:val="00976799"/>
    <w:rsid w:val="009B068C"/>
    <w:rsid w:val="009B0BA8"/>
    <w:rsid w:val="009B30FD"/>
    <w:rsid w:val="009B6776"/>
    <w:rsid w:val="009C3ACD"/>
    <w:rsid w:val="009C4BB2"/>
    <w:rsid w:val="00A32D0A"/>
    <w:rsid w:val="00A54C6E"/>
    <w:rsid w:val="00A71245"/>
    <w:rsid w:val="00A71352"/>
    <w:rsid w:val="00A76FC8"/>
    <w:rsid w:val="00A77023"/>
    <w:rsid w:val="00A8362D"/>
    <w:rsid w:val="00A9270C"/>
    <w:rsid w:val="00AC2FC0"/>
    <w:rsid w:val="00AC31BA"/>
    <w:rsid w:val="00AD2F12"/>
    <w:rsid w:val="00AD362C"/>
    <w:rsid w:val="00AF199D"/>
    <w:rsid w:val="00B17075"/>
    <w:rsid w:val="00B208E2"/>
    <w:rsid w:val="00B210A7"/>
    <w:rsid w:val="00B34E42"/>
    <w:rsid w:val="00B5407F"/>
    <w:rsid w:val="00B6472F"/>
    <w:rsid w:val="00BC11F8"/>
    <w:rsid w:val="00BC5402"/>
    <w:rsid w:val="00BE7E73"/>
    <w:rsid w:val="00BF3FD2"/>
    <w:rsid w:val="00C0755F"/>
    <w:rsid w:val="00C123C8"/>
    <w:rsid w:val="00C563FD"/>
    <w:rsid w:val="00C63746"/>
    <w:rsid w:val="00C6423E"/>
    <w:rsid w:val="00C75B44"/>
    <w:rsid w:val="00CA3293"/>
    <w:rsid w:val="00CB70AA"/>
    <w:rsid w:val="00CE0A95"/>
    <w:rsid w:val="00CE75CB"/>
    <w:rsid w:val="00D10CE2"/>
    <w:rsid w:val="00D13958"/>
    <w:rsid w:val="00D419F8"/>
    <w:rsid w:val="00D4234C"/>
    <w:rsid w:val="00D441F6"/>
    <w:rsid w:val="00D53EEF"/>
    <w:rsid w:val="00D576F7"/>
    <w:rsid w:val="00D63D91"/>
    <w:rsid w:val="00D776CA"/>
    <w:rsid w:val="00D815A4"/>
    <w:rsid w:val="00D90552"/>
    <w:rsid w:val="00DA41BD"/>
    <w:rsid w:val="00DB3CD5"/>
    <w:rsid w:val="00DD61F5"/>
    <w:rsid w:val="00DE0A15"/>
    <w:rsid w:val="00DE3542"/>
    <w:rsid w:val="00DF7E91"/>
    <w:rsid w:val="00E356EC"/>
    <w:rsid w:val="00E5354E"/>
    <w:rsid w:val="00E63895"/>
    <w:rsid w:val="00E81B15"/>
    <w:rsid w:val="00E820CE"/>
    <w:rsid w:val="00E970B3"/>
    <w:rsid w:val="00ED68BA"/>
    <w:rsid w:val="00EE7453"/>
    <w:rsid w:val="00EF2B2C"/>
    <w:rsid w:val="00F057E0"/>
    <w:rsid w:val="00F2085A"/>
    <w:rsid w:val="00F22271"/>
    <w:rsid w:val="00F228F9"/>
    <w:rsid w:val="00F316C3"/>
    <w:rsid w:val="00F43C94"/>
    <w:rsid w:val="00F53295"/>
    <w:rsid w:val="00F558E0"/>
    <w:rsid w:val="00F62A1D"/>
    <w:rsid w:val="00F70AF1"/>
    <w:rsid w:val="00F7226C"/>
    <w:rsid w:val="00FC027F"/>
    <w:rsid w:val="00FE24C5"/>
    <w:rsid w:val="00FF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3D1196"/>
  <w15:docId w15:val="{F3E56B48-7483-4D62-A584-3883618F2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4369"/>
    <w:rPr>
      <w:lang w:eastAsia="en-US"/>
    </w:rPr>
  </w:style>
  <w:style w:type="paragraph" w:styleId="1">
    <w:name w:val="heading 1"/>
    <w:basedOn w:val="a"/>
    <w:next w:val="a"/>
    <w:qFormat/>
    <w:rsid w:val="002F4369"/>
    <w:pPr>
      <w:keepNext/>
      <w:outlineLvl w:val="0"/>
    </w:pPr>
    <w:rPr>
      <w:b/>
      <w:lang w:val="et-E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F4369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2F4369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2F4369"/>
    <w:pPr>
      <w:spacing w:after="220" w:line="180" w:lineRule="atLeast"/>
      <w:jc w:val="both"/>
    </w:pPr>
    <w:rPr>
      <w:rFonts w:ascii="Arial" w:hAnsi="Arial"/>
      <w:spacing w:val="-5"/>
    </w:rPr>
  </w:style>
  <w:style w:type="character" w:styleId="a6">
    <w:name w:val="Emphasis"/>
    <w:qFormat/>
    <w:rsid w:val="002F4369"/>
    <w:rPr>
      <w:rFonts w:ascii="Arial Black" w:hAnsi="Arial Black"/>
      <w:sz w:val="18"/>
    </w:rPr>
  </w:style>
  <w:style w:type="paragraph" w:styleId="a7">
    <w:name w:val="Message Header"/>
    <w:basedOn w:val="a5"/>
    <w:rsid w:val="002F4369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paragraph" w:customStyle="1" w:styleId="a8">
    <w:name w:val="Заголовок сообщения (первый)"/>
    <w:basedOn w:val="a7"/>
    <w:next w:val="a7"/>
    <w:rsid w:val="002F4369"/>
  </w:style>
  <w:style w:type="character" w:customStyle="1" w:styleId="a9">
    <w:name w:val="Заголовок сообщения (текст)"/>
    <w:rsid w:val="002F4369"/>
    <w:rPr>
      <w:rFonts w:ascii="Arial Black" w:hAnsi="Arial Black"/>
      <w:spacing w:val="0"/>
      <w:sz w:val="18"/>
    </w:rPr>
  </w:style>
  <w:style w:type="paragraph" w:customStyle="1" w:styleId="aa">
    <w:name w:val="Заголовок сообщения (последний)"/>
    <w:basedOn w:val="a7"/>
    <w:next w:val="a5"/>
    <w:autoRedefine/>
    <w:rsid w:val="002F4369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left" w:pos="2552"/>
        <w:tab w:val="left" w:pos="4820"/>
        <w:tab w:val="left" w:pos="6663"/>
      </w:tabs>
      <w:spacing w:before="120" w:after="120"/>
      <w:ind w:left="0" w:firstLine="0"/>
    </w:pPr>
    <w:rPr>
      <w:rFonts w:ascii="Times New Roman" w:hAnsi="Times New Roman"/>
      <w:b/>
      <w:sz w:val="22"/>
    </w:rPr>
  </w:style>
  <w:style w:type="paragraph" w:customStyle="1" w:styleId="MessageHeaderFirst">
    <w:name w:val="Message Header First"/>
    <w:basedOn w:val="a7"/>
    <w:next w:val="a7"/>
    <w:rsid w:val="002F4369"/>
  </w:style>
  <w:style w:type="character" w:customStyle="1" w:styleId="MessageHeaderLabel">
    <w:name w:val="Message Header Label"/>
    <w:rsid w:val="002F4369"/>
    <w:rPr>
      <w:rFonts w:ascii="Arial Black" w:hAnsi="Arial Black"/>
      <w:sz w:val="18"/>
    </w:rPr>
  </w:style>
  <w:style w:type="paragraph" w:customStyle="1" w:styleId="MessageHeaderLast">
    <w:name w:val="Message Header Last"/>
    <w:basedOn w:val="a7"/>
    <w:next w:val="a5"/>
    <w:rsid w:val="002F4369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paragraph" w:styleId="ab">
    <w:name w:val="Title"/>
    <w:basedOn w:val="a"/>
    <w:link w:val="ac"/>
    <w:qFormat/>
    <w:rsid w:val="00976799"/>
    <w:pPr>
      <w:jc w:val="center"/>
    </w:pPr>
    <w:rPr>
      <w:b/>
      <w:bCs/>
      <w:sz w:val="24"/>
      <w:szCs w:val="24"/>
      <w:lang w:eastAsia="ru-RU"/>
    </w:rPr>
  </w:style>
  <w:style w:type="character" w:customStyle="1" w:styleId="ac">
    <w:name w:val="Заголовок Знак"/>
    <w:basedOn w:val="a0"/>
    <w:link w:val="ab"/>
    <w:rsid w:val="00976799"/>
    <w:rPr>
      <w:b/>
      <w:bCs/>
      <w:sz w:val="24"/>
      <w:szCs w:val="24"/>
    </w:rPr>
  </w:style>
  <w:style w:type="table" w:styleId="ad">
    <w:name w:val="Table Grid"/>
    <w:basedOn w:val="a1"/>
    <w:rsid w:val="00976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rsid w:val="00F558E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F558E0"/>
    <w:rPr>
      <w:rFonts w:ascii="Tahoma" w:hAnsi="Tahoma" w:cs="Tahoma"/>
      <w:sz w:val="16"/>
      <w:szCs w:val="16"/>
      <w:lang w:eastAsia="en-US"/>
    </w:rPr>
  </w:style>
  <w:style w:type="character" w:styleId="af0">
    <w:name w:val="Hyperlink"/>
    <w:basedOn w:val="a0"/>
    <w:rsid w:val="00874BCB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563323"/>
    <w:pPr>
      <w:ind w:left="720"/>
      <w:contextualSpacing/>
    </w:pPr>
  </w:style>
  <w:style w:type="character" w:customStyle="1" w:styleId="af2">
    <w:name w:val="Основной текст_"/>
    <w:basedOn w:val="a0"/>
    <w:link w:val="3"/>
    <w:rsid w:val="00D776CA"/>
    <w:rPr>
      <w:rFonts w:ascii="Trebuchet MS" w:eastAsia="Trebuchet MS" w:hAnsi="Trebuchet MS" w:cs="Trebuchet MS"/>
      <w:sz w:val="21"/>
      <w:szCs w:val="21"/>
      <w:shd w:val="clear" w:color="auto" w:fill="FFFFFF"/>
    </w:rPr>
  </w:style>
  <w:style w:type="character" w:customStyle="1" w:styleId="10">
    <w:name w:val="Заголовок №1"/>
    <w:basedOn w:val="a0"/>
    <w:rsid w:val="00D776CA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36"/>
      <w:szCs w:val="36"/>
      <w:u w:val="none"/>
      <w:lang w:val="en-US"/>
    </w:rPr>
  </w:style>
  <w:style w:type="character" w:customStyle="1" w:styleId="af3">
    <w:name w:val="Подпись к таблице_"/>
    <w:basedOn w:val="a0"/>
    <w:link w:val="af4"/>
    <w:rsid w:val="00D776CA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af5">
    <w:name w:val="Основной текст + Полужирный"/>
    <w:basedOn w:val="af2"/>
    <w:rsid w:val="00D776CA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en-US"/>
    </w:rPr>
  </w:style>
  <w:style w:type="paragraph" w:customStyle="1" w:styleId="3">
    <w:name w:val="Основной текст3"/>
    <w:basedOn w:val="a"/>
    <w:link w:val="af2"/>
    <w:rsid w:val="00D776CA"/>
    <w:pPr>
      <w:widowControl w:val="0"/>
      <w:shd w:val="clear" w:color="auto" w:fill="FFFFFF"/>
      <w:spacing w:line="269" w:lineRule="exact"/>
    </w:pPr>
    <w:rPr>
      <w:rFonts w:ascii="Trebuchet MS" w:eastAsia="Trebuchet MS" w:hAnsi="Trebuchet MS" w:cs="Trebuchet MS"/>
      <w:sz w:val="21"/>
      <w:szCs w:val="21"/>
      <w:lang w:eastAsia="ru-RU"/>
    </w:rPr>
  </w:style>
  <w:style w:type="paragraph" w:customStyle="1" w:styleId="af4">
    <w:name w:val="Подпись к таблице"/>
    <w:basedOn w:val="a"/>
    <w:link w:val="af3"/>
    <w:rsid w:val="00D776CA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21"/>
      <w:szCs w:val="21"/>
      <w:lang w:eastAsia="ru-RU"/>
    </w:rPr>
  </w:style>
  <w:style w:type="paragraph" w:customStyle="1" w:styleId="Default">
    <w:name w:val="Default"/>
    <w:rsid w:val="006110BD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pl-PL" w:eastAsia="en-US"/>
    </w:rPr>
  </w:style>
  <w:style w:type="paragraph" w:customStyle="1" w:styleId="af6">
    <w:name w:val="Название документа"/>
    <w:basedOn w:val="a"/>
    <w:next w:val="a"/>
    <w:rsid w:val="002611CA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60"/>
      <w:kern w:val="28"/>
      <w:sz w:val="88"/>
    </w:rPr>
  </w:style>
  <w:style w:type="paragraph" w:styleId="af7">
    <w:name w:val="No Spacing"/>
    <w:uiPriority w:val="1"/>
    <w:qFormat/>
    <w:rsid w:val="002611CA"/>
    <w:rPr>
      <w:lang w:eastAsia="en-US"/>
    </w:rPr>
  </w:style>
  <w:style w:type="character" w:styleId="af8">
    <w:name w:val="Unresolved Mention"/>
    <w:basedOn w:val="a0"/>
    <w:uiPriority w:val="99"/>
    <w:semiHidden/>
    <w:unhideWhenUsed/>
    <w:rsid w:val="00CA32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0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facebook.com/virukeemiagrupp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facebook.com/virukeemiagrupp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orary%20Internet%20Files\Content.IE5\KTM03AVF\Blank%20VNK%20(1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D6F93F1034E44FA9E15C8A5CE74FA4" ma:contentTypeVersion="2" ma:contentTypeDescription="Create a new document." ma:contentTypeScope="" ma:versionID="aa480cf30d81ff3431908ae6d96ff725">
  <xsd:schema xmlns:xsd="http://www.w3.org/2001/XMLSchema" xmlns:xs="http://www.w3.org/2001/XMLSchema" xmlns:p="http://schemas.microsoft.com/office/2006/metadata/properties" xmlns:ns3="7516142f-3085-4860-8d61-4d0bfc18f074" targetNamespace="http://schemas.microsoft.com/office/2006/metadata/properties" ma:root="true" ma:fieldsID="c81e1f7c577e9993a081c4fc22ce3b0c" ns3:_="">
    <xsd:import namespace="7516142f-3085-4860-8d61-4d0bfc18f0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16142f-3085-4860-8d61-4d0bfc18f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9787B-C7A7-40A9-B77C-EA7771AF45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16142f-3085-4860-8d61-4d0bfc18f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E26CA0-6DAA-444C-A1E8-FB0D776C1F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397845-CBEF-4293-B00A-3607ED4199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2301086-78A7-4836-AF2A-616287D03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VNK (1)</Template>
  <TotalTime>39</TotalTime>
  <Pages>1</Pages>
  <Words>93</Words>
  <Characters>898</Characters>
  <Application>Microsoft Office Word</Application>
  <DocSecurity>0</DocSecurity>
  <Lines>7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Кому:</vt:lpstr>
      <vt:lpstr>Кому:</vt:lpstr>
    </vt:vector>
  </TitlesOfParts>
  <Company>Viru Aromaatika AS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Кому:</dc:title>
  <dc:creator>User</dc:creator>
  <cp:lastModifiedBy>Dmitri Hainatski</cp:lastModifiedBy>
  <cp:revision>6</cp:revision>
  <cp:lastPrinted>2024-01-02T14:23:00Z</cp:lastPrinted>
  <dcterms:created xsi:type="dcterms:W3CDTF">2024-03-25T14:05:00Z</dcterms:created>
  <dcterms:modified xsi:type="dcterms:W3CDTF">2024-03-25T15:32:00Z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0x0101002DD6F93F1034E44FA9E15C8A5CE74FA4</vt:lpwstr>
  </property>
</Properties>
</file>